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kk13n3hl7jb" w:id="0"/>
      <w:bookmarkEnd w:id="0"/>
      <w:r w:rsidDel="00000000" w:rsidR="00000000" w:rsidRPr="00000000">
        <w:rPr>
          <w:rtl w:val="0"/>
        </w:rPr>
        <w:t xml:space="preserve">Pilot Completion Report</w:t>
      </w:r>
    </w:p>
    <w:p w:rsidR="00000000" w:rsidDel="00000000" w:rsidP="00000000" w:rsidRDefault="00000000" w:rsidRPr="00000000" w14:paraId="00000002">
      <w:pPr>
        <w:shd w:fill="ffffff" w:val="clear"/>
        <w:spacing w:line="276" w:lineRule="auto"/>
        <w:rPr/>
      </w:pPr>
      <w:r w:rsidDel="00000000" w:rsidR="00000000" w:rsidRPr="00000000">
        <w:rPr>
          <w:rtl w:val="0"/>
        </w:rPr>
      </w:r>
    </w:p>
    <w:p w:rsidR="00000000" w:rsidDel="00000000" w:rsidP="00000000" w:rsidRDefault="00000000" w:rsidRPr="00000000" w14:paraId="00000003">
      <w:pPr>
        <w:shd w:fill="ffffff" w:val="clear"/>
        <w:spacing w:line="276" w:lineRule="auto"/>
        <w:rPr>
          <w:b w:val="1"/>
          <w:color w:val="43a44d"/>
        </w:rPr>
      </w:pPr>
      <w:r w:rsidDel="00000000" w:rsidR="00000000" w:rsidRPr="00000000">
        <w:rPr>
          <w:b w:val="1"/>
          <w:color w:val="43a44d"/>
          <w:rtl w:val="0"/>
        </w:rPr>
        <w:t xml:space="preserve">Table of Contents</w:t>
      </w:r>
    </w:p>
    <w:p w:rsidR="00000000" w:rsidDel="00000000" w:rsidP="00000000" w:rsidRDefault="00000000" w:rsidRPr="00000000" w14:paraId="00000004">
      <w:pPr>
        <w:shd w:fill="ffffff" w:val="clear"/>
        <w:spacing w:line="276" w:lineRule="auto"/>
        <w:rPr>
          <w:b w:val="1"/>
          <w:color w:val="43a44d"/>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10e1t1c4mq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Background and Purpose</w:t>
              <w:tab/>
              <w:t xml:space="preserve">1</w:t>
            </w:r>
          </w:hyperlink>
          <w:r w:rsidDel="00000000" w:rsidR="00000000" w:rsidRPr="00000000">
            <w:rPr>
              <w:rtl w:val="0"/>
            </w:rPr>
          </w:r>
        </w:p>
        <w:p w:rsidR="00000000" w:rsidDel="00000000" w:rsidP="00000000" w:rsidRDefault="00000000" w:rsidRPr="00000000" w14:paraId="0000000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oh6fafekja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Objectives</w:t>
              <w:tab/>
              <w:t xml:space="preserve">1</w:t>
            </w:r>
          </w:hyperlink>
          <w:r w:rsidDel="00000000" w:rsidR="00000000" w:rsidRPr="00000000">
            <w:rPr>
              <w:rtl w:val="0"/>
            </w:rPr>
          </w:r>
        </w:p>
        <w:p w:rsidR="00000000" w:rsidDel="00000000" w:rsidP="00000000" w:rsidRDefault="00000000" w:rsidRPr="00000000" w14:paraId="0000000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uznh6ckv6n7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Design and Scope</w:t>
              <w:tab/>
              <w:t xml:space="preserve">1</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wi3qahh9r0g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Processes and Results</w:t>
              <w:tab/>
              <w:t xml:space="preserve">2</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04d16egusu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Processes to run this pilot project</w:t>
              <w:tab/>
              <w:t xml:space="preserve">2</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3e434cvj3s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Results of the pilot</w:t>
              <w:tab/>
              <w:t xml:space="preserve">3</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59vd5hoh58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Challenges, Questions, and Solutions</w:t>
              <w:tab/>
              <w:t xml:space="preserve">3</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yttkdh4id3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data collection</w:t>
              <w:tab/>
              <w:t xml:space="preserve">3</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2m93ivs07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data analysis</w:t>
              <w:tab/>
              <w:t xml:space="preserve">4</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lzruvdmgqb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project management</w:t>
              <w:tab/>
              <w:t xml:space="preserve">4</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ho0b1o69s1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theoretical frameworks and E-liability methodology</w:t>
              <w:tab/>
              <w:t xml:space="preserve">4</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94dosbfzkcn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Learnings and Insights</w:t>
              <w:tab/>
              <w:t xml:space="preserve">4</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dbu3znab6k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pilot organization’s insights</w:t>
              <w:tab/>
              <w:t xml:space="preserve">4</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46i9fg8mqs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E-liability Institute’s learnings</w:t>
              <w:tab/>
              <w:t xml:space="preserve">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shd w:fill="ffffff" w:val="clear"/>
        <w:spacing w:line="276" w:lineRule="auto"/>
        <w:rPr>
          <w:b w:val="1"/>
        </w:rPr>
      </w:pPr>
      <w:r w:rsidDel="00000000" w:rsidR="00000000" w:rsidRPr="00000000">
        <w:rPr>
          <w:rtl w:val="0"/>
        </w:rPr>
      </w:r>
    </w:p>
    <w:p w:rsidR="00000000" w:rsidDel="00000000" w:rsidP="00000000" w:rsidRDefault="00000000" w:rsidRPr="00000000" w14:paraId="00000014">
      <w:pPr>
        <w:pStyle w:val="Heading1"/>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00" w:line="276" w:lineRule="auto"/>
        <w:ind w:left="0" w:right="0" w:firstLine="0"/>
        <w:jc w:val="left"/>
        <w:rPr>
          <w:b w:val="1"/>
          <w:color w:val="43a44d"/>
          <w:sz w:val="24"/>
          <w:szCs w:val="24"/>
        </w:rPr>
      </w:pPr>
      <w:bookmarkStart w:colFirst="0" w:colLast="0" w:name="_oeq4nl65gipc" w:id="1"/>
      <w:bookmarkEnd w:id="1"/>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00" w:line="276" w:lineRule="auto"/>
        <w:ind w:left="0" w:right="0" w:firstLine="0"/>
        <w:jc w:val="left"/>
        <w:rPr>
          <w:b w:val="1"/>
          <w:color w:val="43a44d"/>
          <w:sz w:val="24"/>
          <w:szCs w:val="24"/>
        </w:rPr>
      </w:pPr>
      <w:bookmarkStart w:colFirst="0" w:colLast="0" w:name="_310e1t1c4mqe" w:id="2"/>
      <w:bookmarkEnd w:id="2"/>
      <w:r w:rsidDel="00000000" w:rsidR="00000000" w:rsidRPr="00000000">
        <w:rPr>
          <w:b w:val="1"/>
          <w:color w:val="43a44d"/>
          <w:sz w:val="24"/>
          <w:szCs w:val="24"/>
          <w:rtl w:val="0"/>
        </w:rPr>
        <w:t xml:space="preserve">Background and Purpose</w:t>
      </w:r>
    </w:p>
    <w:p w:rsidR="00000000" w:rsidDel="00000000" w:rsidP="00000000" w:rsidRDefault="00000000" w:rsidRPr="00000000" w14:paraId="00000016">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17">
      <w:pPr>
        <w:shd w:fill="ffffff" w:val="clear"/>
        <w:spacing w:line="276" w:lineRule="auto"/>
        <w:rPr>
          <w:color w:val="222222"/>
        </w:rPr>
      </w:pPr>
      <w:r w:rsidDel="00000000" w:rsidR="00000000" w:rsidRPr="00000000">
        <w:rPr>
          <w:color w:val="222222"/>
          <w:rtl w:val="0"/>
        </w:rPr>
        <w:t xml:space="preserve">The </w:t>
      </w:r>
      <w:r w:rsidDel="00000000" w:rsidR="00000000" w:rsidRPr="00000000">
        <w:rPr>
          <w:color w:val="222222"/>
          <w:rtl w:val="0"/>
        </w:rPr>
        <w:t xml:space="preserve">E-liability Institute (“ELI”) provides support and expertise to organizations interested in piloting the E-ledger methodology, on a pro bono basis. As mutually agreed upon by the pilot organization and ELI, the purpose of this Report is to summarize the objectives, design, processes, and insights from the completed pilot project, for the pilot organization, the E-liability Institute, potential pilot organizations and partners, and the general public.</w:t>
      </w:r>
    </w:p>
    <w:p w:rsidR="00000000" w:rsidDel="00000000" w:rsidP="00000000" w:rsidRDefault="00000000" w:rsidRPr="00000000" w14:paraId="00000018">
      <w:pPr>
        <w:shd w:fill="ffffff" w:val="clear"/>
        <w:spacing w:line="276" w:lineRule="auto"/>
        <w:rPr>
          <w:b w:val="1"/>
        </w:rPr>
      </w:pPr>
      <w:r w:rsidDel="00000000" w:rsidR="00000000" w:rsidRPr="00000000">
        <w:rPr>
          <w:rtl w:val="0"/>
        </w:rPr>
      </w:r>
    </w:p>
    <w:p w:rsidR="00000000" w:rsidDel="00000000" w:rsidP="00000000" w:rsidRDefault="00000000" w:rsidRPr="00000000" w14:paraId="00000019">
      <w:pPr>
        <w:pStyle w:val="Heading1"/>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00" w:line="276" w:lineRule="auto"/>
        <w:ind w:left="0" w:right="0" w:firstLine="0"/>
        <w:jc w:val="left"/>
        <w:rPr>
          <w:b w:val="1"/>
          <w:sz w:val="22"/>
          <w:szCs w:val="22"/>
        </w:rPr>
      </w:pPr>
      <w:bookmarkStart w:colFirst="0" w:colLast="0" w:name="_2oh6fafekja0" w:id="3"/>
      <w:bookmarkEnd w:id="3"/>
      <w:r w:rsidDel="00000000" w:rsidR="00000000" w:rsidRPr="00000000">
        <w:rPr>
          <w:b w:val="1"/>
          <w:color w:val="43a44d"/>
          <w:sz w:val="24"/>
          <w:szCs w:val="24"/>
          <w:rtl w:val="0"/>
        </w:rPr>
        <w:t xml:space="preserve">Project Objectives</w:t>
      </w:r>
      <w:r w:rsidDel="00000000" w:rsidR="00000000" w:rsidRPr="00000000">
        <w:rPr>
          <w:b w:val="1"/>
          <w:color w:val="43a44d"/>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A">
      <w:pPr>
        <w:shd w:fill="ffffff" w:val="clear"/>
        <w:spacing w:line="276" w:lineRule="auto"/>
        <w:ind w:left="0" w:firstLine="0"/>
        <w:rPr>
          <w:color w:val="222222"/>
        </w:rPr>
      </w:pPr>
      <w:r w:rsidDel="00000000" w:rsidR="00000000" w:rsidRPr="00000000">
        <w:rPr>
          <w:color w:val="222222"/>
          <w:rtl w:val="0"/>
        </w:rPr>
        <w:t xml:space="preserve">[The pilot organization should define its overarching objective(s) for this pilot project.]</w:t>
      </w:r>
    </w:p>
    <w:p w:rsidR="00000000" w:rsidDel="00000000" w:rsidP="00000000" w:rsidRDefault="00000000" w:rsidRPr="00000000" w14:paraId="0000001B">
      <w:pPr>
        <w:shd w:fill="ffffff" w:val="clear"/>
        <w:spacing w:line="276" w:lineRule="auto"/>
        <w:ind w:left="0" w:firstLine="0"/>
        <w:rPr>
          <w:color w:val="999999"/>
        </w:rPr>
      </w:pPr>
      <w:r w:rsidDel="00000000" w:rsidR="00000000" w:rsidRPr="00000000">
        <w:rPr>
          <w:rtl w:val="0"/>
        </w:rPr>
      </w:r>
    </w:p>
    <w:p w:rsidR="00000000" w:rsidDel="00000000" w:rsidP="00000000" w:rsidRDefault="00000000" w:rsidRPr="00000000" w14:paraId="0000001C">
      <w:pPr>
        <w:shd w:fill="ffffff" w:val="clear"/>
        <w:spacing w:line="276" w:lineRule="auto"/>
        <w:ind w:left="0" w:firstLine="0"/>
        <w:rPr>
          <w:color w:val="999999"/>
        </w:rPr>
      </w:pPr>
      <w:r w:rsidDel="00000000" w:rsidR="00000000" w:rsidRPr="00000000">
        <w:rPr>
          <w:color w:val="999999"/>
          <w:rtl w:val="0"/>
        </w:rPr>
        <w:t xml:space="preserve">i.e., Through this pilot project, what key question(s) are you trying to answer? What problem(s) are you trying to solve?</w:t>
      </w:r>
    </w:p>
    <w:p w:rsidR="00000000" w:rsidDel="00000000" w:rsidP="00000000" w:rsidRDefault="00000000" w:rsidRPr="00000000" w14:paraId="0000001D">
      <w:pPr>
        <w:numPr>
          <w:ilvl w:val="0"/>
          <w:numId w:val="6"/>
        </w:numPr>
        <w:shd w:fill="ffffff" w:val="clear"/>
        <w:spacing w:line="276" w:lineRule="auto"/>
        <w:ind w:left="720" w:hanging="360"/>
        <w:rPr>
          <w:i w:val="1"/>
          <w:color w:val="999999"/>
        </w:rPr>
      </w:pPr>
      <w:r w:rsidDel="00000000" w:rsidR="00000000" w:rsidRPr="00000000">
        <w:rPr>
          <w:i w:val="1"/>
          <w:color w:val="999999"/>
          <w:rtl w:val="0"/>
        </w:rPr>
        <w:t xml:space="preserve">“Learn how to work with our supply chain partners to develop real-time, accurate, and verifiable carbon accounting of our direct and upstream emissions.”</w:t>
      </w:r>
    </w:p>
    <w:p w:rsidR="00000000" w:rsidDel="00000000" w:rsidP="00000000" w:rsidRDefault="00000000" w:rsidRPr="00000000" w14:paraId="0000001E">
      <w:pPr>
        <w:numPr>
          <w:ilvl w:val="0"/>
          <w:numId w:val="6"/>
        </w:numPr>
        <w:shd w:fill="ffffff" w:val="clear"/>
        <w:spacing w:line="276" w:lineRule="auto"/>
        <w:ind w:left="720" w:hanging="360"/>
        <w:rPr>
          <w:i w:val="1"/>
          <w:color w:val="999999"/>
        </w:rPr>
      </w:pPr>
      <w:r w:rsidDel="00000000" w:rsidR="00000000" w:rsidRPr="00000000">
        <w:rPr>
          <w:i w:val="1"/>
          <w:color w:val="999999"/>
          <w:rtl w:val="0"/>
        </w:rPr>
        <w:t xml:space="preserve">“Identify priority areas for decarbonization innovations and investments.”</w:t>
      </w:r>
    </w:p>
    <w:p w:rsidR="00000000" w:rsidDel="00000000" w:rsidP="00000000" w:rsidRDefault="00000000" w:rsidRPr="00000000" w14:paraId="0000001F">
      <w:pPr>
        <w:numPr>
          <w:ilvl w:val="0"/>
          <w:numId w:val="6"/>
        </w:numPr>
        <w:shd w:fill="ffffff" w:val="clear"/>
        <w:spacing w:line="276" w:lineRule="auto"/>
        <w:ind w:left="720" w:hanging="360"/>
        <w:rPr>
          <w:i w:val="1"/>
          <w:color w:val="999999"/>
        </w:rPr>
      </w:pPr>
      <w:r w:rsidDel="00000000" w:rsidR="00000000" w:rsidRPr="00000000">
        <w:rPr>
          <w:i w:val="1"/>
          <w:color w:val="999999"/>
          <w:rtl w:val="0"/>
        </w:rPr>
        <w:t xml:space="preserve">“Provide internal incentive and accountability metrics for decarbonisation.”</w:t>
      </w:r>
    </w:p>
    <w:p w:rsidR="00000000" w:rsidDel="00000000" w:rsidP="00000000" w:rsidRDefault="00000000" w:rsidRPr="00000000" w14:paraId="00000020">
      <w:pPr>
        <w:numPr>
          <w:ilvl w:val="0"/>
          <w:numId w:val="6"/>
        </w:numPr>
        <w:shd w:fill="ffffff" w:val="clear"/>
        <w:spacing w:line="276" w:lineRule="auto"/>
        <w:ind w:left="720" w:hanging="360"/>
        <w:rPr>
          <w:i w:val="1"/>
          <w:color w:val="999999"/>
        </w:rPr>
      </w:pPr>
      <w:r w:rsidDel="00000000" w:rsidR="00000000" w:rsidRPr="00000000">
        <w:rPr>
          <w:i w:val="1"/>
          <w:color w:val="999999"/>
          <w:rtl w:val="0"/>
        </w:rPr>
        <w:t xml:space="preserve">“Generate actionable data on the best practices for reducing emissions.</w:t>
      </w:r>
      <w:r w:rsidDel="00000000" w:rsidR="00000000" w:rsidRPr="00000000">
        <w:rPr>
          <w:color w:val="999999"/>
          <w:rtl w:val="0"/>
        </w:rPr>
        <w:t xml:space="preserve">”</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pStyle w:val="Heading1"/>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00" w:line="276" w:lineRule="auto"/>
        <w:ind w:left="0" w:right="0" w:firstLine="0"/>
        <w:jc w:val="left"/>
        <w:rPr>
          <w:b w:val="1"/>
          <w:color w:val="43a44d"/>
          <w:sz w:val="24"/>
          <w:szCs w:val="24"/>
        </w:rPr>
      </w:pPr>
      <w:bookmarkStart w:colFirst="0" w:colLast="0" w:name="_uznh6ckv6n7m" w:id="4"/>
      <w:bookmarkEnd w:id="4"/>
      <w:r w:rsidDel="00000000" w:rsidR="00000000" w:rsidRPr="00000000">
        <w:rPr>
          <w:b w:val="1"/>
          <w:color w:val="43a44d"/>
          <w:sz w:val="24"/>
          <w:szCs w:val="24"/>
          <w:rtl w:val="0"/>
        </w:rPr>
        <w:t xml:space="preserve">Project Design and Scope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525"/>
        <w:tblGridChange w:id="0">
          <w:tblGrid>
            <w:gridCol w:w="2835"/>
            <w:gridCol w:w="6525"/>
          </w:tblGrid>
        </w:tblGridChange>
      </w:tblGrid>
      <w:tr>
        <w:trPr>
          <w:cantSplit w:val="0"/>
          <w:trHeight w:val="420" w:hRule="atLeast"/>
          <w:tblHeader w:val="1"/>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Project scope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Organization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i w:val="1"/>
                <w:color w:val="222222"/>
                <w:rtl w:val="0"/>
              </w:rPr>
              <w:t xml:space="preserve">What is the mission of your company? What products or services do you provide?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Product(s) or service(s) selected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What product(s) or service(s) did you select to measure carbon footprint with the E-liability approach?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Key stakeholders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Who were the key stakeholders for this product or service?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e.g., suppliers, customers, and internal business unit(s)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How long did the project take from start to finish? What were the start and end dates?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Internal team members involved and time consumed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Who within your organization were involved in this project?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What were their roles in the organization and in this pilot project, respectively?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How many people were involved?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How much time per week was spent on pilot tasks?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External parties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i w:val="1"/>
              </w:rPr>
            </w:pPr>
            <w:r w:rsidDel="00000000" w:rsidR="00000000" w:rsidRPr="00000000">
              <w:rPr>
                <w:i w:val="1"/>
                <w:rtl w:val="0"/>
              </w:rPr>
              <w:t xml:space="preserve">e.g., key suppliers, key customers, technology provider, assurance provider, environmental consultant, etc.</w:t>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525"/>
        <w:tblGridChange w:id="0">
          <w:tblGrid>
            <w:gridCol w:w="2835"/>
            <w:gridCol w:w="6525"/>
          </w:tblGrid>
        </w:tblGridChange>
      </w:tblGrid>
      <w:tr>
        <w:trPr>
          <w:cantSplit w:val="0"/>
          <w:trHeight w:val="420" w:hRule="atLeast"/>
          <w:tblHeader w:val="1"/>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Project design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Why was this product or service selected?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e.g., this product has the highest carbon footprint, our customers are interested in our developing a lower-carbon alternative to the existing product,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Why did you involve these internal team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i w:val="1"/>
              </w:rPr>
            </w:pPr>
            <w:r w:rsidDel="00000000" w:rsidR="00000000" w:rsidRPr="00000000">
              <w:rPr>
                <w:i w:val="1"/>
                <w:rtl w:val="0"/>
              </w:rPr>
              <w:t xml:space="preserve">e.g., an executive sponsor, a strong project manager, someone with on-the-ground knowledge, someone with certain specialty skills relevant to the pilot,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Why did you engage these external parties?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e.g., a key supplier for a carbon-intensive raw material input, a key customer that cares about the carbon intensity of products or services it purchases, a consultant providing advice on the organization’s decarbonization journey,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How did the project get management endorsement internally?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e.g., a C-level executive was introduced to the E-liability approach, someone convinced senior management of a business case for this pilot,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What was the planned data collection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e.g., based on existing LCA/EPD, obtain supplier data from scratch, obtain operational emissions data from scratch, etc.</w:t>
            </w:r>
          </w:p>
        </w:tc>
      </w:tr>
    </w:tbl>
    <w:p w:rsidR="00000000" w:rsidDel="00000000" w:rsidP="00000000" w:rsidRDefault="00000000" w:rsidRPr="00000000" w14:paraId="00000046">
      <w:pPr>
        <w:rPr>
          <w:color w:val="222222"/>
        </w:rPr>
      </w:pPr>
      <w:r w:rsidDel="00000000" w:rsidR="00000000" w:rsidRPr="00000000">
        <w:rPr>
          <w:rtl w:val="0"/>
        </w:rPr>
      </w:r>
    </w:p>
    <w:p w:rsidR="00000000" w:rsidDel="00000000" w:rsidP="00000000" w:rsidRDefault="00000000" w:rsidRPr="00000000" w14:paraId="00000047">
      <w:pPr>
        <w:pStyle w:val="Heading1"/>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00" w:line="276" w:lineRule="auto"/>
        <w:ind w:left="0" w:right="0" w:firstLine="0"/>
        <w:jc w:val="left"/>
        <w:rPr>
          <w:b w:val="1"/>
          <w:sz w:val="24"/>
          <w:szCs w:val="24"/>
        </w:rPr>
      </w:pPr>
      <w:bookmarkStart w:colFirst="0" w:colLast="0" w:name="_wi3qahh9r0ga" w:id="5"/>
      <w:bookmarkEnd w:id="5"/>
      <w:r w:rsidDel="00000000" w:rsidR="00000000" w:rsidRPr="00000000">
        <w:rPr>
          <w:b w:val="1"/>
          <w:color w:val="43a44d"/>
          <w:sz w:val="24"/>
          <w:szCs w:val="24"/>
          <w:rtl w:val="0"/>
        </w:rPr>
        <w:t xml:space="preserve">Processes and Results</w:t>
      </w:r>
      <w:r w:rsidDel="00000000" w:rsidR="00000000" w:rsidRPr="00000000">
        <w:rPr>
          <w:rtl w:val="0"/>
        </w:rPr>
      </w:r>
    </w:p>
    <w:p w:rsidR="00000000" w:rsidDel="00000000" w:rsidP="00000000" w:rsidRDefault="00000000" w:rsidRPr="00000000" w14:paraId="00000048">
      <w:pPr>
        <w:pStyle w:val="Heading2"/>
        <w:shd w:fill="ffffff" w:val="clear"/>
        <w:spacing w:line="276" w:lineRule="auto"/>
        <w:rPr>
          <w:b w:val="1"/>
          <w:sz w:val="22"/>
          <w:szCs w:val="22"/>
        </w:rPr>
      </w:pPr>
      <w:bookmarkStart w:colFirst="0" w:colLast="0" w:name="_f04d16egusup" w:id="6"/>
      <w:bookmarkEnd w:id="6"/>
      <w:r w:rsidDel="00000000" w:rsidR="00000000" w:rsidRPr="00000000">
        <w:rPr>
          <w:b w:val="1"/>
          <w:sz w:val="22"/>
          <w:szCs w:val="22"/>
          <w:rtl w:val="0"/>
        </w:rPr>
        <w:t xml:space="preserve">Processes to run this pilot project</w:t>
      </w:r>
    </w:p>
    <w:p w:rsidR="00000000" w:rsidDel="00000000" w:rsidP="00000000" w:rsidRDefault="00000000" w:rsidRPr="00000000" w14:paraId="00000049">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How did you get the external data? </w:t>
      </w:r>
    </w:p>
    <w:p w:rsidR="00000000" w:rsidDel="00000000" w:rsidP="00000000" w:rsidRDefault="00000000" w:rsidRPr="00000000" w14:paraId="0000004A">
      <w:pPr>
        <w:shd w:fill="ffffff" w:val="clear"/>
        <w:spacing w:line="276" w:lineRule="auto"/>
        <w:ind w:firstLine="720"/>
        <w:rPr>
          <w:i w:val="1"/>
          <w:color w:val="999999"/>
        </w:rPr>
      </w:pPr>
      <w:r w:rsidDel="00000000" w:rsidR="00000000" w:rsidRPr="00000000">
        <w:rPr>
          <w:i w:val="1"/>
          <w:color w:val="999999"/>
          <w:rtl w:val="0"/>
        </w:rPr>
        <w:t xml:space="preserve">e.g., obtained data from suppliers, relied on average emissions factors, etc.</w:t>
      </w:r>
    </w:p>
    <w:p w:rsidR="00000000" w:rsidDel="00000000" w:rsidP="00000000" w:rsidRDefault="00000000" w:rsidRPr="00000000" w14:paraId="0000004B">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4C">
      <w:pPr>
        <w:numPr>
          <w:ilvl w:val="0"/>
          <w:numId w:val="3"/>
        </w:numPr>
        <w:shd w:fill="ffffff" w:val="clear"/>
        <w:spacing w:line="276" w:lineRule="auto"/>
        <w:ind w:left="720" w:hanging="360"/>
        <w:rPr>
          <w:color w:val="222222"/>
          <w:u w:val="none"/>
        </w:rPr>
      </w:pPr>
      <w:r w:rsidDel="00000000" w:rsidR="00000000" w:rsidRPr="00000000">
        <w:rPr>
          <w:color w:val="222222"/>
          <w:rtl w:val="0"/>
        </w:rPr>
        <w:t xml:space="preserve">How did you gather internal data? </w:t>
      </w:r>
    </w:p>
    <w:p w:rsidR="00000000" w:rsidDel="00000000" w:rsidP="00000000" w:rsidRDefault="00000000" w:rsidRPr="00000000" w14:paraId="0000004D">
      <w:pPr>
        <w:shd w:fill="ffffff" w:val="clear"/>
        <w:spacing w:line="276" w:lineRule="auto"/>
        <w:ind w:left="720" w:firstLine="0"/>
        <w:rPr>
          <w:i w:val="1"/>
          <w:color w:val="999999"/>
        </w:rPr>
      </w:pPr>
      <w:r w:rsidDel="00000000" w:rsidR="00000000" w:rsidRPr="00000000">
        <w:rPr>
          <w:i w:val="1"/>
          <w:color w:val="999999"/>
          <w:rtl w:val="0"/>
        </w:rPr>
        <w:t xml:space="preserve">e.g., worked with on-the-ground team members that understood operating processes inside out, engaged experts that calculated emissions factors, etc. </w:t>
      </w:r>
    </w:p>
    <w:p w:rsidR="00000000" w:rsidDel="00000000" w:rsidP="00000000" w:rsidRDefault="00000000" w:rsidRPr="00000000" w14:paraId="0000004E">
      <w:pPr>
        <w:ind w:left="720" w:firstLine="0"/>
        <w:rPr>
          <w:i w:val="1"/>
          <w:color w:val="999999"/>
        </w:rPr>
      </w:pPr>
      <w:r w:rsidDel="00000000" w:rsidR="00000000" w:rsidRPr="00000000">
        <w:rPr>
          <w:i w:val="1"/>
          <w:color w:val="999999"/>
          <w:rtl w:val="0"/>
        </w:rPr>
        <w:t xml:space="preserve">e.g., The project team listed all raw materials, and all direct and indirect activities associated with the production of this product. This was aggregated as a flow chart to identify the most carbon-intensive operational activities. </w:t>
      </w:r>
    </w:p>
    <w:p w:rsidR="00000000" w:rsidDel="00000000" w:rsidP="00000000" w:rsidRDefault="00000000" w:rsidRPr="00000000" w14:paraId="0000004F">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50">
      <w:pPr>
        <w:numPr>
          <w:ilvl w:val="0"/>
          <w:numId w:val="4"/>
        </w:numPr>
        <w:shd w:fill="ffffff" w:val="clear"/>
        <w:spacing w:line="276" w:lineRule="auto"/>
        <w:ind w:left="720" w:hanging="360"/>
        <w:rPr>
          <w:color w:val="222222"/>
          <w:u w:val="none"/>
        </w:rPr>
      </w:pPr>
      <w:r w:rsidDel="00000000" w:rsidR="00000000" w:rsidRPr="00000000">
        <w:rPr>
          <w:color w:val="222222"/>
          <w:rtl w:val="0"/>
        </w:rPr>
        <w:t xml:space="preserve">What existing data did you leverage? </w:t>
      </w:r>
    </w:p>
    <w:p w:rsidR="00000000" w:rsidDel="00000000" w:rsidP="00000000" w:rsidRDefault="00000000" w:rsidRPr="00000000" w14:paraId="00000051">
      <w:pPr>
        <w:shd w:fill="ffffff" w:val="clear"/>
        <w:spacing w:line="276" w:lineRule="auto"/>
        <w:ind w:left="720" w:firstLine="0"/>
        <w:rPr>
          <w:i w:val="1"/>
          <w:color w:val="999999"/>
        </w:rPr>
      </w:pPr>
      <w:r w:rsidDel="00000000" w:rsidR="00000000" w:rsidRPr="00000000">
        <w:rPr>
          <w:i w:val="1"/>
          <w:color w:val="999999"/>
          <w:rtl w:val="0"/>
        </w:rPr>
        <w:t xml:space="preserve">e.g., used data from an existing LCA, used data reported under GHG Protocol, etc.</w:t>
      </w:r>
    </w:p>
    <w:p w:rsidR="00000000" w:rsidDel="00000000" w:rsidP="00000000" w:rsidRDefault="00000000" w:rsidRPr="00000000" w14:paraId="00000052">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53">
      <w:pPr>
        <w:numPr>
          <w:ilvl w:val="0"/>
          <w:numId w:val="5"/>
        </w:numPr>
        <w:shd w:fill="ffffff" w:val="clear"/>
        <w:spacing w:line="276" w:lineRule="auto"/>
        <w:ind w:left="720" w:hanging="360"/>
        <w:rPr>
          <w:color w:val="222222"/>
          <w:u w:val="none"/>
        </w:rPr>
      </w:pPr>
      <w:r w:rsidDel="00000000" w:rsidR="00000000" w:rsidRPr="00000000">
        <w:rPr>
          <w:color w:val="222222"/>
          <w:rtl w:val="0"/>
        </w:rPr>
        <w:t xml:space="preserve">What type of accounting did you choose for operational emissions? </w:t>
      </w:r>
    </w:p>
    <w:p w:rsidR="00000000" w:rsidDel="00000000" w:rsidP="00000000" w:rsidRDefault="00000000" w:rsidRPr="00000000" w14:paraId="00000054">
      <w:pPr>
        <w:shd w:fill="ffffff" w:val="clear"/>
        <w:spacing w:line="276" w:lineRule="auto"/>
        <w:ind w:left="720" w:firstLine="0"/>
        <w:rPr>
          <w:i w:val="1"/>
          <w:color w:val="999999"/>
        </w:rPr>
      </w:pPr>
      <w:r w:rsidDel="00000000" w:rsidR="00000000" w:rsidRPr="00000000">
        <w:rPr>
          <w:i w:val="1"/>
          <w:color w:val="999999"/>
          <w:rtl w:val="0"/>
        </w:rPr>
        <w:t xml:space="preserve">e.g., used activity-based costing to calculate a product’s total emissions, used relative values to allocate emissions between two or more joint products, etc. </w:t>
      </w:r>
    </w:p>
    <w:p w:rsidR="00000000" w:rsidDel="00000000" w:rsidP="00000000" w:rsidRDefault="00000000" w:rsidRPr="00000000" w14:paraId="00000055">
      <w:pPr>
        <w:shd w:fill="ffffff" w:val="clear"/>
        <w:spacing w:line="276" w:lineRule="auto"/>
        <w:ind w:left="720" w:firstLine="0"/>
        <w:rPr>
          <w:i w:val="1"/>
          <w:color w:val="999999"/>
        </w:rPr>
      </w:pPr>
      <w:r w:rsidDel="00000000" w:rsidR="00000000" w:rsidRPr="00000000">
        <w:rPr>
          <w:rtl w:val="0"/>
        </w:rPr>
      </w:r>
    </w:p>
    <w:p w:rsidR="00000000" w:rsidDel="00000000" w:rsidP="00000000" w:rsidRDefault="00000000" w:rsidRPr="00000000" w14:paraId="00000056">
      <w:pPr>
        <w:numPr>
          <w:ilvl w:val="0"/>
          <w:numId w:val="4"/>
        </w:numPr>
        <w:shd w:fill="ffffff" w:val="clear"/>
        <w:spacing w:line="276" w:lineRule="auto"/>
        <w:ind w:left="720" w:hanging="360"/>
        <w:rPr>
          <w:color w:val="222222"/>
        </w:rPr>
      </w:pPr>
      <w:r w:rsidDel="00000000" w:rsidR="00000000" w:rsidRPr="00000000">
        <w:rPr>
          <w:color w:val="222222"/>
          <w:rtl w:val="0"/>
        </w:rPr>
        <w:t xml:space="preserve">What calculations and analyses did you perform?  </w:t>
      </w:r>
    </w:p>
    <w:p w:rsidR="00000000" w:rsidDel="00000000" w:rsidP="00000000" w:rsidRDefault="00000000" w:rsidRPr="00000000" w14:paraId="00000057">
      <w:pPr>
        <w:shd w:fill="ffffff" w:val="clear"/>
        <w:spacing w:line="276" w:lineRule="auto"/>
        <w:ind w:left="720" w:firstLine="0"/>
        <w:rPr>
          <w:i w:val="1"/>
          <w:color w:val="999999"/>
        </w:rPr>
      </w:pPr>
      <w:r w:rsidDel="00000000" w:rsidR="00000000" w:rsidRPr="00000000">
        <w:rPr>
          <w:i w:val="1"/>
          <w:color w:val="999999"/>
          <w:rtl w:val="0"/>
        </w:rPr>
        <w:t xml:space="preserve">e.g., allocated emissions between two joint products, compared emissions between two different products, amortized emissions of a capitalized asset based on units of production output over a period of time, etc.</w:t>
      </w:r>
    </w:p>
    <w:p w:rsidR="00000000" w:rsidDel="00000000" w:rsidP="00000000" w:rsidRDefault="00000000" w:rsidRPr="00000000" w14:paraId="00000058">
      <w:pPr>
        <w:shd w:fill="ffffff" w:val="clear"/>
        <w:spacing w:line="276" w:lineRule="auto"/>
        <w:ind w:left="720" w:firstLine="0"/>
        <w:rPr>
          <w:i w:val="1"/>
          <w:color w:val="999999"/>
        </w:rPr>
      </w:pPr>
      <w:r w:rsidDel="00000000" w:rsidR="00000000" w:rsidRPr="00000000">
        <w:rPr>
          <w:rtl w:val="0"/>
        </w:rPr>
      </w:r>
    </w:p>
    <w:p w:rsidR="00000000" w:rsidDel="00000000" w:rsidP="00000000" w:rsidRDefault="00000000" w:rsidRPr="00000000" w14:paraId="00000059">
      <w:pPr>
        <w:numPr>
          <w:ilvl w:val="0"/>
          <w:numId w:val="9"/>
        </w:numPr>
        <w:shd w:fill="ffffff" w:val="clear"/>
        <w:spacing w:line="276" w:lineRule="auto"/>
        <w:ind w:left="720" w:hanging="360"/>
        <w:rPr/>
      </w:pPr>
      <w:r w:rsidDel="00000000" w:rsidR="00000000" w:rsidRPr="00000000">
        <w:rPr>
          <w:rtl w:val="0"/>
        </w:rPr>
        <w:t xml:space="preserve">What other methods were used for data collection?</w:t>
      </w:r>
    </w:p>
    <w:p w:rsidR="00000000" w:rsidDel="00000000" w:rsidP="00000000" w:rsidRDefault="00000000" w:rsidRPr="00000000" w14:paraId="0000005A">
      <w:pPr>
        <w:shd w:fill="ffffff" w:val="clear"/>
        <w:spacing w:line="276" w:lineRule="auto"/>
        <w:ind w:left="720" w:firstLine="0"/>
        <w:rPr>
          <w:color w:val="222222"/>
        </w:rPr>
      </w:pPr>
      <w:r w:rsidDel="00000000" w:rsidR="00000000" w:rsidRPr="00000000">
        <w:rPr>
          <w:i w:val="1"/>
          <w:color w:val="999999"/>
          <w:rtl w:val="0"/>
        </w:rPr>
        <w:t xml:space="preserve">e.g., spend or inventory-based data aggregation</w:t>
      </w:r>
      <w:r w:rsidDel="00000000" w:rsidR="00000000" w:rsidRPr="00000000">
        <w:rPr>
          <w:rtl w:val="0"/>
        </w:rPr>
      </w:r>
    </w:p>
    <w:p w:rsidR="00000000" w:rsidDel="00000000" w:rsidP="00000000" w:rsidRDefault="00000000" w:rsidRPr="00000000" w14:paraId="0000005B">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5C">
      <w:pPr>
        <w:numPr>
          <w:ilvl w:val="0"/>
          <w:numId w:val="10"/>
        </w:numPr>
        <w:shd w:fill="ffffff" w:val="clear"/>
        <w:spacing w:line="276" w:lineRule="auto"/>
        <w:ind w:left="720" w:hanging="360"/>
        <w:rPr>
          <w:color w:val="222222"/>
          <w:u w:val="none"/>
        </w:rPr>
      </w:pPr>
      <w:r w:rsidDel="00000000" w:rsidR="00000000" w:rsidRPr="00000000">
        <w:rPr>
          <w:color w:val="222222"/>
          <w:rtl w:val="0"/>
        </w:rPr>
        <w:t xml:space="preserve">What processes and/or tools were used to aggregate and analyze data? </w:t>
      </w:r>
    </w:p>
    <w:p w:rsidR="00000000" w:rsidDel="00000000" w:rsidP="00000000" w:rsidRDefault="00000000" w:rsidRPr="00000000" w14:paraId="0000005D">
      <w:pPr>
        <w:shd w:fill="ffffff" w:val="clear"/>
        <w:spacing w:line="276" w:lineRule="auto"/>
        <w:ind w:left="720" w:firstLine="0"/>
        <w:rPr>
          <w:i w:val="1"/>
          <w:color w:val="999999"/>
        </w:rPr>
      </w:pPr>
      <w:r w:rsidDel="00000000" w:rsidR="00000000" w:rsidRPr="00000000">
        <w:rPr>
          <w:i w:val="1"/>
          <w:color w:val="999999"/>
          <w:rtl w:val="0"/>
        </w:rPr>
        <w:t xml:space="preserve">e.g., Excel, SAP ERP system, internal inventory reporting models</w:t>
      </w:r>
    </w:p>
    <w:p w:rsidR="00000000" w:rsidDel="00000000" w:rsidP="00000000" w:rsidRDefault="00000000" w:rsidRPr="00000000" w14:paraId="0000005E">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5F">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60">
      <w:pPr>
        <w:pStyle w:val="Heading2"/>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360" w:line="276" w:lineRule="auto"/>
        <w:ind w:left="0" w:right="0" w:firstLine="0"/>
        <w:jc w:val="left"/>
        <w:rPr>
          <w:b w:val="1"/>
          <w:sz w:val="22"/>
          <w:szCs w:val="22"/>
        </w:rPr>
      </w:pPr>
      <w:bookmarkStart w:colFirst="0" w:colLast="0" w:name="_x3e434cvj3s0" w:id="7"/>
      <w:bookmarkEnd w:id="7"/>
      <w:r w:rsidDel="00000000" w:rsidR="00000000" w:rsidRPr="00000000">
        <w:rPr>
          <w:b w:val="1"/>
          <w:sz w:val="22"/>
          <w:szCs w:val="22"/>
          <w:rtl w:val="0"/>
        </w:rPr>
        <w:t xml:space="preserve">Results of the pilot</w:t>
      </w:r>
    </w:p>
    <w:p w:rsidR="00000000" w:rsidDel="00000000" w:rsidP="00000000" w:rsidRDefault="00000000" w:rsidRPr="00000000" w14:paraId="00000061">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62">
      <w:pPr>
        <w:shd w:fill="ffffff" w:val="clear"/>
        <w:spacing w:line="276" w:lineRule="auto"/>
        <w:rPr>
          <w:color w:val="222222"/>
        </w:rPr>
      </w:pPr>
      <w:r w:rsidDel="00000000" w:rsidR="00000000" w:rsidRPr="00000000">
        <w:rPr>
          <w:color w:val="222222"/>
          <w:rtl w:val="0"/>
        </w:rPr>
        <w:t xml:space="preserve">[The pilot organization to provide example(s) of the results accomplished]</w:t>
      </w:r>
    </w:p>
    <w:p w:rsidR="00000000" w:rsidDel="00000000" w:rsidP="00000000" w:rsidRDefault="00000000" w:rsidRPr="00000000" w14:paraId="00000063">
      <w:pPr>
        <w:shd w:fill="ffffff" w:val="clear"/>
        <w:spacing w:line="276" w:lineRule="auto"/>
        <w:rPr>
          <w:i w:val="1"/>
          <w:color w:val="999999"/>
        </w:rPr>
      </w:pPr>
      <w:r w:rsidDel="00000000" w:rsidR="00000000" w:rsidRPr="00000000">
        <w:rPr>
          <w:i w:val="1"/>
          <w:color w:val="999999"/>
          <w:rtl w:val="0"/>
        </w:rPr>
        <w:t xml:space="preserve">e.g., a camouflaged data spreadsheet calculating total emissions of a product and identifying the most carbon-intensive activities; a side-by-side comparison of the carbon footprint of products A and B, or of the same product before and after certain operational changes; an analysis comparing the carbon intensity of two or more manufacturing processes</w:t>
      </w:r>
    </w:p>
    <w:p w:rsidR="00000000" w:rsidDel="00000000" w:rsidP="00000000" w:rsidRDefault="00000000" w:rsidRPr="00000000" w14:paraId="00000064">
      <w:pPr>
        <w:shd w:fill="ffffff" w:val="clear"/>
        <w:spacing w:line="276" w:lineRule="auto"/>
        <w:rPr>
          <w:i w:val="1"/>
          <w:color w:val="999999"/>
        </w:rPr>
      </w:pPr>
      <w:r w:rsidDel="00000000" w:rsidR="00000000" w:rsidRPr="00000000">
        <w:rPr>
          <w:rtl w:val="0"/>
        </w:rPr>
      </w:r>
    </w:p>
    <w:p w:rsidR="00000000" w:rsidDel="00000000" w:rsidP="00000000" w:rsidRDefault="00000000" w:rsidRPr="00000000" w14:paraId="00000065">
      <w:pPr>
        <w:pStyle w:val="Heading1"/>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00" w:line="276" w:lineRule="auto"/>
        <w:ind w:left="0" w:right="0" w:firstLine="0"/>
        <w:jc w:val="left"/>
        <w:rPr>
          <w:b w:val="1"/>
        </w:rPr>
      </w:pPr>
      <w:bookmarkStart w:colFirst="0" w:colLast="0" w:name="_g59vd5hoh58l" w:id="8"/>
      <w:bookmarkEnd w:id="8"/>
      <w:r w:rsidDel="00000000" w:rsidR="00000000" w:rsidRPr="00000000">
        <w:rPr>
          <w:b w:val="1"/>
          <w:color w:val="43a44d"/>
          <w:sz w:val="24"/>
          <w:szCs w:val="24"/>
          <w:rtl w:val="0"/>
        </w:rPr>
        <w:t xml:space="preserve">Challenges, Questions, and Solutions</w:t>
      </w:r>
      <w:r w:rsidDel="00000000" w:rsidR="00000000" w:rsidRPr="00000000">
        <w:rPr>
          <w:rtl w:val="0"/>
        </w:rPr>
      </w:r>
    </w:p>
    <w:p w:rsidR="00000000" w:rsidDel="00000000" w:rsidP="00000000" w:rsidRDefault="00000000" w:rsidRPr="00000000" w14:paraId="00000066">
      <w:pPr>
        <w:pStyle w:val="Heading2"/>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360" w:line="276" w:lineRule="auto"/>
        <w:ind w:left="0" w:right="0" w:firstLine="0"/>
        <w:jc w:val="left"/>
        <w:rPr>
          <w:b w:val="1"/>
          <w:sz w:val="22"/>
          <w:szCs w:val="22"/>
        </w:rPr>
      </w:pPr>
      <w:bookmarkStart w:colFirst="0" w:colLast="0" w:name="_eyttkdh4id33" w:id="9"/>
      <w:bookmarkEnd w:id="9"/>
      <w:r w:rsidDel="00000000" w:rsidR="00000000" w:rsidRPr="00000000">
        <w:rPr>
          <w:b w:val="1"/>
          <w:sz w:val="22"/>
          <w:szCs w:val="22"/>
          <w:rtl w:val="0"/>
        </w:rPr>
        <w:t xml:space="preserve">In data collection</w:t>
      </w:r>
    </w:p>
    <w:p w:rsidR="00000000" w:rsidDel="00000000" w:rsidP="00000000" w:rsidRDefault="00000000" w:rsidRPr="00000000" w14:paraId="00000067">
      <w:pPr>
        <w:rPr>
          <w:color w:val="999999"/>
        </w:rPr>
      </w:pPr>
      <w:r w:rsidDel="00000000" w:rsidR="00000000" w:rsidRPr="00000000">
        <w:rPr>
          <w:color w:val="999999"/>
          <w:rtl w:val="0"/>
        </w:rPr>
        <w:t xml:space="preserve">e.g., how to effectively engage suppliers, how to obtain high-quality data, use of emissions factors</w:t>
      </w:r>
    </w:p>
    <w:p w:rsidR="00000000" w:rsidDel="00000000" w:rsidP="00000000" w:rsidRDefault="00000000" w:rsidRPr="00000000" w14:paraId="00000068">
      <w:pPr>
        <w:pStyle w:val="Heading2"/>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360" w:line="276" w:lineRule="auto"/>
        <w:ind w:left="0" w:right="0" w:firstLine="0"/>
        <w:jc w:val="left"/>
        <w:rPr>
          <w:b w:val="1"/>
          <w:sz w:val="22"/>
          <w:szCs w:val="22"/>
        </w:rPr>
      </w:pPr>
      <w:bookmarkStart w:colFirst="0" w:colLast="0" w:name="_l2m93ivs077" w:id="10"/>
      <w:bookmarkEnd w:id="10"/>
      <w:r w:rsidDel="00000000" w:rsidR="00000000" w:rsidRPr="00000000">
        <w:rPr>
          <w:b w:val="1"/>
          <w:sz w:val="22"/>
          <w:szCs w:val="22"/>
          <w:rtl w:val="0"/>
        </w:rPr>
        <w:t xml:space="preserve">In data analysis</w:t>
      </w:r>
    </w:p>
    <w:p w:rsidR="00000000" w:rsidDel="00000000" w:rsidP="00000000" w:rsidRDefault="00000000" w:rsidRPr="00000000" w14:paraId="00000069">
      <w:pPr>
        <w:rPr>
          <w:color w:val="999999"/>
        </w:rPr>
      </w:pPr>
      <w:r w:rsidDel="00000000" w:rsidR="00000000" w:rsidRPr="00000000">
        <w:rPr>
          <w:color w:val="999999"/>
          <w:rtl w:val="0"/>
        </w:rPr>
        <w:t xml:space="preserve">e.g., modeling challenges, use of technological tools or lack thereof</w:t>
      </w:r>
    </w:p>
    <w:p w:rsidR="00000000" w:rsidDel="00000000" w:rsidP="00000000" w:rsidRDefault="00000000" w:rsidRPr="00000000" w14:paraId="0000006A">
      <w:pPr>
        <w:pStyle w:val="Heading2"/>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360" w:line="276" w:lineRule="auto"/>
        <w:ind w:left="0" w:right="0" w:firstLine="0"/>
        <w:jc w:val="left"/>
        <w:rPr>
          <w:b w:val="1"/>
          <w:sz w:val="22"/>
          <w:szCs w:val="22"/>
        </w:rPr>
      </w:pPr>
      <w:bookmarkStart w:colFirst="0" w:colLast="0" w:name="_olzruvdmgqbz" w:id="11"/>
      <w:bookmarkEnd w:id="11"/>
      <w:r w:rsidDel="00000000" w:rsidR="00000000" w:rsidRPr="00000000">
        <w:rPr>
          <w:b w:val="1"/>
          <w:sz w:val="22"/>
          <w:szCs w:val="22"/>
          <w:rtl w:val="0"/>
        </w:rPr>
        <w:t xml:space="preserve">In project management</w:t>
      </w:r>
    </w:p>
    <w:p w:rsidR="00000000" w:rsidDel="00000000" w:rsidP="00000000" w:rsidRDefault="00000000" w:rsidRPr="00000000" w14:paraId="0000006B">
      <w:pPr>
        <w:rPr>
          <w:i w:val="1"/>
          <w:color w:val="999999"/>
        </w:rPr>
      </w:pPr>
      <w:r w:rsidDel="00000000" w:rsidR="00000000" w:rsidRPr="00000000">
        <w:rPr>
          <w:i w:val="1"/>
          <w:color w:val="999999"/>
          <w:rtl w:val="0"/>
        </w:rPr>
        <w:t xml:space="preserve">e.g., securing management approval, meeting milestones / deadlines, managing data availability and security</w:t>
      </w:r>
    </w:p>
    <w:p w:rsidR="00000000" w:rsidDel="00000000" w:rsidP="00000000" w:rsidRDefault="00000000" w:rsidRPr="00000000" w14:paraId="0000006C">
      <w:pPr>
        <w:pStyle w:val="Heading2"/>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360" w:line="276" w:lineRule="auto"/>
        <w:ind w:left="0" w:right="0" w:firstLine="0"/>
        <w:jc w:val="left"/>
        <w:rPr>
          <w:b w:val="1"/>
          <w:sz w:val="22"/>
          <w:szCs w:val="22"/>
        </w:rPr>
      </w:pPr>
      <w:bookmarkStart w:colFirst="0" w:colLast="0" w:name="_aho0b1o69s1g" w:id="12"/>
      <w:bookmarkEnd w:id="12"/>
      <w:r w:rsidDel="00000000" w:rsidR="00000000" w:rsidRPr="00000000">
        <w:rPr>
          <w:b w:val="1"/>
          <w:sz w:val="22"/>
          <w:szCs w:val="22"/>
          <w:rtl w:val="0"/>
        </w:rPr>
        <w:t xml:space="preserve">In theoretical frameworks and E-liability methodology</w:t>
      </w:r>
    </w:p>
    <w:p w:rsidR="00000000" w:rsidDel="00000000" w:rsidP="00000000" w:rsidRDefault="00000000" w:rsidRPr="00000000" w14:paraId="0000006D">
      <w:pPr>
        <w:rPr>
          <w:b w:val="1"/>
          <w:i w:val="1"/>
          <w:color w:val="999999"/>
        </w:rPr>
      </w:pPr>
      <w:r w:rsidDel="00000000" w:rsidR="00000000" w:rsidRPr="00000000">
        <w:rPr>
          <w:i w:val="1"/>
          <w:color w:val="999999"/>
          <w:rtl w:val="0"/>
        </w:rPr>
        <w:t xml:space="preserve">e.g., how to emissions allocation to different products, how to amortize capitalized emissions, how does carbon offsetting come into play, how to allocate emissions of waste or by-product</w:t>
      </w:r>
      <w:r w:rsidDel="00000000" w:rsidR="00000000" w:rsidRPr="00000000">
        <w:rPr>
          <w:rtl w:val="0"/>
        </w:rPr>
      </w:r>
    </w:p>
    <w:p w:rsidR="00000000" w:rsidDel="00000000" w:rsidP="00000000" w:rsidRDefault="00000000" w:rsidRPr="00000000" w14:paraId="0000006E">
      <w:pPr>
        <w:pStyle w:val="Heading1"/>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00" w:line="276" w:lineRule="auto"/>
        <w:ind w:left="0" w:right="0" w:firstLine="0"/>
        <w:jc w:val="left"/>
        <w:rPr>
          <w:b w:val="1"/>
          <w:color w:val="43a44d"/>
          <w:sz w:val="24"/>
          <w:szCs w:val="24"/>
        </w:rPr>
      </w:pPr>
      <w:bookmarkStart w:colFirst="0" w:colLast="0" w:name="_94dosbfzkcn4" w:id="13"/>
      <w:bookmarkEnd w:id="13"/>
      <w:r w:rsidDel="00000000" w:rsidR="00000000" w:rsidRPr="00000000">
        <w:rPr>
          <w:b w:val="1"/>
          <w:color w:val="43a44d"/>
          <w:sz w:val="24"/>
          <w:szCs w:val="24"/>
          <w:rtl w:val="0"/>
        </w:rPr>
        <w:t xml:space="preserve">Learnings and Insights</w:t>
      </w:r>
      <w:r w:rsidDel="00000000" w:rsidR="00000000" w:rsidRPr="00000000">
        <w:rPr>
          <w:rtl w:val="0"/>
        </w:rPr>
      </w:r>
    </w:p>
    <w:p w:rsidR="00000000" w:rsidDel="00000000" w:rsidP="00000000" w:rsidRDefault="00000000" w:rsidRPr="00000000" w14:paraId="0000006F">
      <w:pPr>
        <w:pStyle w:val="Heading2"/>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360" w:line="276" w:lineRule="auto"/>
        <w:ind w:left="0" w:right="0" w:firstLine="0"/>
        <w:jc w:val="left"/>
        <w:rPr>
          <w:b w:val="1"/>
          <w:sz w:val="22"/>
          <w:szCs w:val="22"/>
        </w:rPr>
      </w:pPr>
      <w:bookmarkStart w:colFirst="0" w:colLast="0" w:name="_udbu3znab6kr" w:id="14"/>
      <w:bookmarkEnd w:id="14"/>
      <w:r w:rsidDel="00000000" w:rsidR="00000000" w:rsidRPr="00000000">
        <w:rPr>
          <w:b w:val="1"/>
          <w:sz w:val="22"/>
          <w:szCs w:val="22"/>
          <w:rtl w:val="0"/>
        </w:rPr>
        <w:t xml:space="preserve">The pilot organization’s insights</w:t>
      </w:r>
    </w:p>
    <w:p w:rsidR="00000000" w:rsidDel="00000000" w:rsidP="00000000" w:rsidRDefault="00000000" w:rsidRPr="00000000" w14:paraId="00000070">
      <w:pPr>
        <w:shd w:fill="ffffff" w:val="clear"/>
        <w:spacing w:line="276" w:lineRule="auto"/>
        <w:rPr>
          <w:b w:val="1"/>
        </w:rPr>
      </w:pPr>
      <w:r w:rsidDel="00000000" w:rsidR="00000000" w:rsidRPr="00000000">
        <w:rPr>
          <w:color w:val="222222"/>
          <w:rtl w:val="0"/>
        </w:rPr>
        <w:t xml:space="preserve">[The pilot organization should evaluate whether it has achieved its objectives, identify the key takeaways from the pilot, and consider implications for future business decisions.]</w:t>
      </w:r>
      <w:r w:rsidDel="00000000" w:rsidR="00000000" w:rsidRPr="00000000">
        <w:rPr>
          <w:rtl w:val="0"/>
        </w:rPr>
      </w:r>
    </w:p>
    <w:p w:rsidR="00000000" w:rsidDel="00000000" w:rsidP="00000000" w:rsidRDefault="00000000" w:rsidRPr="00000000" w14:paraId="00000071">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72">
      <w:pPr>
        <w:shd w:fill="ffffff" w:val="clear"/>
        <w:spacing w:line="276" w:lineRule="auto"/>
        <w:rPr>
          <w:color w:val="222222"/>
        </w:rPr>
      </w:pPr>
      <w:r w:rsidDel="00000000" w:rsidR="00000000" w:rsidRPr="00000000">
        <w:rPr>
          <w:color w:val="222222"/>
          <w:rtl w:val="0"/>
        </w:rPr>
        <w:t xml:space="preserve">How did this project: </w:t>
      </w:r>
    </w:p>
    <w:p w:rsidR="00000000" w:rsidDel="00000000" w:rsidP="00000000" w:rsidRDefault="00000000" w:rsidRPr="00000000" w14:paraId="00000073">
      <w:pPr>
        <w:numPr>
          <w:ilvl w:val="0"/>
          <w:numId w:val="8"/>
        </w:numPr>
        <w:shd w:fill="ffffff" w:val="clear"/>
        <w:spacing w:line="276" w:lineRule="auto"/>
        <w:ind w:left="720" w:hanging="360"/>
        <w:rPr>
          <w:color w:val="222222"/>
          <w:u w:val="none"/>
        </w:rPr>
      </w:pPr>
      <w:r w:rsidDel="00000000" w:rsidR="00000000" w:rsidRPr="00000000">
        <w:rPr>
          <w:color w:val="222222"/>
          <w:rtl w:val="0"/>
        </w:rPr>
        <w:t xml:space="preserve">inform your conversations / sales efforts / relationship-building with your downstream customers? </w:t>
      </w:r>
    </w:p>
    <w:p w:rsidR="00000000" w:rsidDel="00000000" w:rsidP="00000000" w:rsidRDefault="00000000" w:rsidRPr="00000000" w14:paraId="00000074">
      <w:pPr>
        <w:numPr>
          <w:ilvl w:val="0"/>
          <w:numId w:val="8"/>
        </w:numPr>
        <w:shd w:fill="ffffff" w:val="clear"/>
        <w:spacing w:line="276" w:lineRule="auto"/>
        <w:ind w:left="720" w:hanging="360"/>
        <w:rPr>
          <w:color w:val="222222"/>
          <w:u w:val="none"/>
        </w:rPr>
      </w:pPr>
      <w:r w:rsidDel="00000000" w:rsidR="00000000" w:rsidRPr="00000000">
        <w:rPr>
          <w:color w:val="222222"/>
          <w:rtl w:val="0"/>
        </w:rPr>
        <w:t xml:space="preserve">inform your conversations / change your relationship with your suppliers?</w:t>
      </w:r>
    </w:p>
    <w:p w:rsidR="00000000" w:rsidDel="00000000" w:rsidP="00000000" w:rsidRDefault="00000000" w:rsidRPr="00000000" w14:paraId="00000075">
      <w:pPr>
        <w:numPr>
          <w:ilvl w:val="0"/>
          <w:numId w:val="8"/>
        </w:numPr>
        <w:shd w:fill="ffffff" w:val="clear"/>
        <w:spacing w:line="276" w:lineRule="auto"/>
        <w:ind w:left="720" w:hanging="360"/>
        <w:rPr>
          <w:color w:val="222222"/>
          <w:u w:val="none"/>
        </w:rPr>
      </w:pPr>
      <w:r w:rsidDel="00000000" w:rsidR="00000000" w:rsidRPr="00000000">
        <w:rPr>
          <w:color w:val="222222"/>
          <w:rtl w:val="0"/>
        </w:rPr>
        <w:t xml:space="preserve">change your purchasing or operational decisions? </w:t>
      </w:r>
    </w:p>
    <w:p w:rsidR="00000000" w:rsidDel="00000000" w:rsidP="00000000" w:rsidRDefault="00000000" w:rsidRPr="00000000" w14:paraId="00000076">
      <w:pPr>
        <w:shd w:fill="ffffff" w:val="clear"/>
        <w:spacing w:line="276" w:lineRule="auto"/>
        <w:ind w:left="0" w:firstLine="0"/>
        <w:rPr>
          <w:color w:val="222222"/>
        </w:rPr>
      </w:pPr>
      <w:r w:rsidDel="00000000" w:rsidR="00000000" w:rsidRPr="00000000">
        <w:rPr>
          <w:rtl w:val="0"/>
        </w:rPr>
      </w:r>
    </w:p>
    <w:p w:rsidR="00000000" w:rsidDel="00000000" w:rsidP="00000000" w:rsidRDefault="00000000" w:rsidRPr="00000000" w14:paraId="00000077">
      <w:pPr>
        <w:shd w:fill="ffffff" w:val="clear"/>
        <w:spacing w:line="276" w:lineRule="auto"/>
        <w:ind w:left="0" w:firstLine="0"/>
        <w:rPr>
          <w:color w:val="222222"/>
        </w:rPr>
      </w:pPr>
      <w:r w:rsidDel="00000000" w:rsidR="00000000" w:rsidRPr="00000000">
        <w:rPr>
          <w:color w:val="222222"/>
          <w:rtl w:val="0"/>
        </w:rPr>
        <w:t xml:space="preserve">What processes or decisions did you change or are thinking bout changing as a result of this project? </w:t>
      </w:r>
    </w:p>
    <w:p w:rsidR="00000000" w:rsidDel="00000000" w:rsidP="00000000" w:rsidRDefault="00000000" w:rsidRPr="00000000" w14:paraId="00000078">
      <w:pPr>
        <w:numPr>
          <w:ilvl w:val="0"/>
          <w:numId w:val="7"/>
        </w:numPr>
        <w:shd w:fill="ffffff" w:val="clear"/>
        <w:spacing w:line="276" w:lineRule="auto"/>
        <w:ind w:left="720" w:hanging="360"/>
        <w:rPr>
          <w:color w:val="222222"/>
          <w:u w:val="none"/>
        </w:rPr>
      </w:pPr>
      <w:r w:rsidDel="00000000" w:rsidR="00000000" w:rsidRPr="00000000">
        <w:rPr>
          <w:color w:val="222222"/>
          <w:rtl w:val="0"/>
        </w:rPr>
        <w:t xml:space="preserve">from which suppliers to purchase raw material inputs</w:t>
      </w:r>
    </w:p>
    <w:p w:rsidR="00000000" w:rsidDel="00000000" w:rsidP="00000000" w:rsidRDefault="00000000" w:rsidRPr="00000000" w14:paraId="00000079">
      <w:pPr>
        <w:numPr>
          <w:ilvl w:val="0"/>
          <w:numId w:val="7"/>
        </w:numPr>
        <w:shd w:fill="ffffff" w:val="clear"/>
        <w:spacing w:line="276" w:lineRule="auto"/>
        <w:ind w:left="720" w:hanging="360"/>
        <w:rPr>
          <w:color w:val="222222"/>
          <w:u w:val="none"/>
        </w:rPr>
      </w:pPr>
      <w:r w:rsidDel="00000000" w:rsidR="00000000" w:rsidRPr="00000000">
        <w:rPr>
          <w:color w:val="222222"/>
          <w:rtl w:val="0"/>
        </w:rPr>
        <w:t xml:space="preserve">internal carbon-intensive processes and activities </w:t>
      </w:r>
    </w:p>
    <w:p w:rsidR="00000000" w:rsidDel="00000000" w:rsidP="00000000" w:rsidRDefault="00000000" w:rsidRPr="00000000" w14:paraId="0000007A">
      <w:pPr>
        <w:numPr>
          <w:ilvl w:val="0"/>
          <w:numId w:val="7"/>
        </w:numPr>
        <w:shd w:fill="ffffff" w:val="clear"/>
        <w:spacing w:line="276" w:lineRule="auto"/>
        <w:ind w:left="720" w:hanging="360"/>
        <w:rPr>
          <w:color w:val="222222"/>
          <w:u w:val="none"/>
        </w:rPr>
      </w:pPr>
      <w:r w:rsidDel="00000000" w:rsidR="00000000" w:rsidRPr="00000000">
        <w:rPr>
          <w:color w:val="222222"/>
          <w:rtl w:val="0"/>
        </w:rPr>
        <w:t xml:space="preserve">electricity usage</w:t>
      </w:r>
    </w:p>
    <w:p w:rsidR="00000000" w:rsidDel="00000000" w:rsidP="00000000" w:rsidRDefault="00000000" w:rsidRPr="00000000" w14:paraId="0000007B">
      <w:pPr>
        <w:numPr>
          <w:ilvl w:val="0"/>
          <w:numId w:val="7"/>
        </w:numPr>
        <w:shd w:fill="ffffff" w:val="clear"/>
        <w:spacing w:line="276" w:lineRule="auto"/>
        <w:ind w:left="720" w:hanging="360"/>
        <w:rPr>
          <w:color w:val="222222"/>
          <w:u w:val="none"/>
        </w:rPr>
      </w:pPr>
      <w:r w:rsidDel="00000000" w:rsidR="00000000" w:rsidRPr="00000000">
        <w:rPr>
          <w:color w:val="222222"/>
          <w:rtl w:val="0"/>
        </w:rPr>
        <w:t xml:space="preserve">transportation emissions</w:t>
      </w:r>
    </w:p>
    <w:p w:rsidR="00000000" w:rsidDel="00000000" w:rsidP="00000000" w:rsidRDefault="00000000" w:rsidRPr="00000000" w14:paraId="0000007C">
      <w:pPr>
        <w:numPr>
          <w:ilvl w:val="0"/>
          <w:numId w:val="7"/>
        </w:numPr>
        <w:shd w:fill="ffffff" w:val="clear"/>
        <w:spacing w:line="276" w:lineRule="auto"/>
        <w:ind w:left="720" w:hanging="360"/>
        <w:rPr>
          <w:color w:val="222222"/>
          <w:u w:val="none"/>
        </w:rPr>
      </w:pPr>
      <w:r w:rsidDel="00000000" w:rsidR="00000000" w:rsidRPr="00000000">
        <w:rPr>
          <w:color w:val="222222"/>
          <w:rtl w:val="0"/>
        </w:rPr>
        <w:t xml:space="preserve">auditing and verification practices</w:t>
      </w:r>
    </w:p>
    <w:p w:rsidR="00000000" w:rsidDel="00000000" w:rsidP="00000000" w:rsidRDefault="00000000" w:rsidRPr="00000000" w14:paraId="0000007D">
      <w:pPr>
        <w:shd w:fill="ffffff" w:val="clear"/>
        <w:spacing w:line="276" w:lineRule="auto"/>
        <w:ind w:left="0" w:firstLine="0"/>
        <w:rPr>
          <w:color w:val="222222"/>
        </w:rPr>
      </w:pPr>
      <w:r w:rsidDel="00000000" w:rsidR="00000000" w:rsidRPr="00000000">
        <w:rPr>
          <w:rtl w:val="0"/>
        </w:rPr>
      </w:r>
    </w:p>
    <w:p w:rsidR="00000000" w:rsidDel="00000000" w:rsidP="00000000" w:rsidRDefault="00000000" w:rsidRPr="00000000" w14:paraId="0000007E">
      <w:pPr>
        <w:shd w:fill="ffffff" w:val="clear"/>
        <w:spacing w:line="276" w:lineRule="auto"/>
        <w:rPr>
          <w:color w:val="222222"/>
        </w:rPr>
      </w:pPr>
      <w:r w:rsidDel="00000000" w:rsidR="00000000" w:rsidRPr="00000000">
        <w:rPr>
          <w:color w:val="222222"/>
          <w:rtl w:val="0"/>
        </w:rPr>
        <w:t xml:space="preserve">How did you think about possibilities for scaling throughout the organization?  </w:t>
      </w:r>
    </w:p>
    <w:p w:rsidR="00000000" w:rsidDel="00000000" w:rsidP="00000000" w:rsidRDefault="00000000" w:rsidRPr="00000000" w14:paraId="0000007F">
      <w:pPr>
        <w:numPr>
          <w:ilvl w:val="0"/>
          <w:numId w:val="2"/>
        </w:numPr>
        <w:shd w:fill="ffffff" w:val="clear"/>
        <w:spacing w:line="276" w:lineRule="auto"/>
        <w:ind w:left="720" w:hanging="360"/>
        <w:rPr>
          <w:color w:val="222222"/>
          <w:u w:val="none"/>
        </w:rPr>
      </w:pPr>
      <w:r w:rsidDel="00000000" w:rsidR="00000000" w:rsidRPr="00000000">
        <w:rPr>
          <w:color w:val="222222"/>
          <w:rtl w:val="0"/>
        </w:rPr>
        <w:t xml:space="preserve">to other business units</w:t>
      </w:r>
    </w:p>
    <w:p w:rsidR="00000000" w:rsidDel="00000000" w:rsidP="00000000" w:rsidRDefault="00000000" w:rsidRPr="00000000" w14:paraId="00000080">
      <w:pPr>
        <w:numPr>
          <w:ilvl w:val="0"/>
          <w:numId w:val="2"/>
        </w:numPr>
        <w:shd w:fill="ffffff" w:val="clear"/>
        <w:spacing w:line="276" w:lineRule="auto"/>
        <w:ind w:left="720" w:hanging="360"/>
        <w:rPr>
          <w:color w:val="222222"/>
          <w:u w:val="none"/>
        </w:rPr>
      </w:pPr>
      <w:r w:rsidDel="00000000" w:rsidR="00000000" w:rsidRPr="00000000">
        <w:rPr>
          <w:color w:val="222222"/>
          <w:rtl w:val="0"/>
        </w:rPr>
        <w:t xml:space="preserve">to other goods or services</w:t>
      </w:r>
    </w:p>
    <w:p w:rsidR="00000000" w:rsidDel="00000000" w:rsidP="00000000" w:rsidRDefault="00000000" w:rsidRPr="00000000" w14:paraId="00000081">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82">
      <w:pPr>
        <w:shd w:fill="ffffff" w:val="clear"/>
        <w:spacing w:line="276" w:lineRule="auto"/>
        <w:rPr>
          <w:color w:val="222222"/>
        </w:rPr>
      </w:pPr>
      <w:r w:rsidDel="00000000" w:rsidR="00000000" w:rsidRPr="00000000">
        <w:rPr>
          <w:color w:val="222222"/>
          <w:rtl w:val="0"/>
        </w:rPr>
        <w:t xml:space="preserve">What would you have done differently? </w:t>
      </w:r>
    </w:p>
    <w:p w:rsidR="00000000" w:rsidDel="00000000" w:rsidP="00000000" w:rsidRDefault="00000000" w:rsidRPr="00000000" w14:paraId="00000083">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84">
      <w:pPr>
        <w:shd w:fill="ffffff" w:val="clear"/>
        <w:spacing w:line="276" w:lineRule="auto"/>
        <w:rPr>
          <w:color w:val="222222"/>
        </w:rPr>
      </w:pPr>
      <w:r w:rsidDel="00000000" w:rsidR="00000000" w:rsidRPr="00000000">
        <w:rPr>
          <w:color w:val="222222"/>
          <w:rtl w:val="0"/>
        </w:rPr>
        <w:t xml:space="preserve">How could the E-liability Institute better assist you or other pilot organizations in the future?</w:t>
      </w:r>
    </w:p>
    <w:p w:rsidR="00000000" w:rsidDel="00000000" w:rsidP="00000000" w:rsidRDefault="00000000" w:rsidRPr="00000000" w14:paraId="00000085">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86">
      <w:pPr>
        <w:pStyle w:val="Heading2"/>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360" w:line="276" w:lineRule="auto"/>
        <w:ind w:left="0" w:right="0" w:firstLine="0"/>
        <w:jc w:val="left"/>
        <w:rPr>
          <w:b w:val="1"/>
          <w:sz w:val="22"/>
          <w:szCs w:val="22"/>
        </w:rPr>
      </w:pPr>
      <w:bookmarkStart w:colFirst="0" w:colLast="0" w:name="_b46i9fg8mqss" w:id="15"/>
      <w:bookmarkEnd w:id="15"/>
      <w:r w:rsidDel="00000000" w:rsidR="00000000" w:rsidRPr="00000000">
        <w:rPr>
          <w:b w:val="1"/>
          <w:sz w:val="22"/>
          <w:szCs w:val="22"/>
          <w:rtl w:val="0"/>
        </w:rPr>
        <w:t xml:space="preserve">The E-liability Institute’s learnings</w:t>
      </w:r>
    </w:p>
    <w:p w:rsidR="00000000" w:rsidDel="00000000" w:rsidP="00000000" w:rsidRDefault="00000000" w:rsidRPr="00000000" w14:paraId="00000087">
      <w:pPr>
        <w:shd w:fill="ffffff" w:val="clear"/>
        <w:spacing w:line="276" w:lineRule="auto"/>
        <w:rPr>
          <w:color w:val="222222"/>
        </w:rPr>
      </w:pPr>
      <w:r w:rsidDel="00000000" w:rsidR="00000000" w:rsidRPr="00000000">
        <w:rPr>
          <w:color w:val="222222"/>
          <w:rtl w:val="0"/>
        </w:rPr>
        <w:t xml:space="preserve">[What did we, ELI, learn from this pilot project? What would we like to share with future pilots?] </w:t>
      </w:r>
    </w:p>
    <w:p w:rsidR="00000000" w:rsidDel="00000000" w:rsidP="00000000" w:rsidRDefault="00000000" w:rsidRPr="00000000" w14:paraId="00000088">
      <w:pPr>
        <w:rPr>
          <w:color w:val="222222"/>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line="276" w:lineRule="auto"/>
      <w:jc w:val="center"/>
      <w:rPr/>
    </w:pPr>
    <w:r w:rsidDel="00000000" w:rsidR="00000000" w:rsidRPr="00000000">
      <w:rPr>
        <w:i w:val="1"/>
        <w:rtl w:val="0"/>
      </w:rPr>
      <w:t xml:space="preserve">Template version: </w:t>
    </w:r>
    <w:r w:rsidDel="00000000" w:rsidR="00000000" w:rsidRPr="00000000">
      <w:rPr>
        <w:i w:val="1"/>
        <w:rtl w:val="0"/>
      </w:rPr>
      <w:t xml:space="preserve">6 December </w:t>
    </w:r>
    <w:r w:rsidDel="00000000" w:rsidR="00000000" w:rsidRPr="00000000">
      <w:rPr>
        <w:i w:val="1"/>
        <w:rtl w:val="0"/>
      </w:rPr>
      <w:t xml:space="preserve">2023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report template provides example questions and prompts for pilot organizations to consider. Not all questions are relevant for every pilot. A pilot organization should exercise judgment and answer the questions they deem relevant.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line="240" w:lineRule="auto"/>
      <w:jc w:val="right"/>
      <w:rPr/>
    </w:pPr>
    <w:r w:rsidDel="00000000" w:rsidR="00000000" w:rsidRPr="00000000">
      <w:rPr>
        <w:rFonts w:ascii="Calibri" w:cs="Calibri" w:eastAsia="Calibri" w:hAnsi="Calibri"/>
        <w:sz w:val="24"/>
        <w:szCs w:val="24"/>
      </w:rPr>
      <w:drawing>
        <wp:inline distB="114300" distT="114300" distL="114300" distR="114300">
          <wp:extent cx="1276350" cy="788670"/>
          <wp:effectExtent b="0" l="0" r="0" t="0"/>
          <wp:docPr id="2" name="image1.png"/>
          <a:graphic>
            <a:graphicData uri="http://schemas.openxmlformats.org/drawingml/2006/picture">
              <pic:pic>
                <pic:nvPicPr>
                  <pic:cNvPr id="0" name="image1.png"/>
                  <pic:cNvPicPr preferRelativeResize="0"/>
                </pic:nvPicPr>
                <pic:blipFill>
                  <a:blip r:embed="rId1"/>
                  <a:srcRect b="18093" l="0" r="0" t="20000"/>
                  <a:stretch>
                    <a:fillRect/>
                  </a:stretch>
                </pic:blipFill>
                <pic:spPr>
                  <a:xfrm>
                    <a:off x="0" y="0"/>
                    <a:ext cx="1276350" cy="78867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spacing w:line="240" w:lineRule="auto"/>
      <w:jc w:val="right"/>
      <w:rPr/>
    </w:pPr>
    <w:r w:rsidDel="00000000" w:rsidR="00000000" w:rsidRPr="00000000">
      <w:rPr>
        <w:rFonts w:ascii="Calibri" w:cs="Calibri" w:eastAsia="Calibri" w:hAnsi="Calibri"/>
        <w:sz w:val="24"/>
        <w:szCs w:val="24"/>
      </w:rPr>
      <w:drawing>
        <wp:inline distB="114300" distT="114300" distL="114300" distR="114300">
          <wp:extent cx="1276350" cy="788670"/>
          <wp:effectExtent b="0" l="0" r="0" t="0"/>
          <wp:docPr id="1" name="image1.png"/>
          <a:graphic>
            <a:graphicData uri="http://schemas.openxmlformats.org/drawingml/2006/picture">
              <pic:pic>
                <pic:nvPicPr>
                  <pic:cNvPr id="0" name="image1.png"/>
                  <pic:cNvPicPr preferRelativeResize="0"/>
                </pic:nvPicPr>
                <pic:blipFill>
                  <a:blip r:embed="rId1"/>
                  <a:srcRect b="18093" l="0" r="0" t="20000"/>
                  <a:stretch>
                    <a:fillRect/>
                  </a:stretch>
                </pic:blipFill>
                <pic:spPr>
                  <a:xfrm>
                    <a:off x="0" y="0"/>
                    <a:ext cx="1276350" cy="7886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